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88" w:rsidRDefault="0032018A">
      <w:bookmarkStart w:id="0" w:name="_GoBack"/>
      <w:bookmarkEnd w:id="0"/>
    </w:p>
    <w:p w:rsidR="0058248B" w:rsidRDefault="0058248B"/>
    <w:p w:rsidR="0058248B" w:rsidRDefault="0058248B"/>
    <w:p w:rsidR="0058248B" w:rsidRDefault="0058248B"/>
    <w:p w:rsidR="0058248B" w:rsidRPr="005161C2" w:rsidRDefault="0058248B">
      <w:pPr>
        <w:rPr>
          <w:rFonts w:ascii="Times New Roman" w:hAnsi="Times New Roman" w:cs="Times New Roman"/>
        </w:rPr>
      </w:pPr>
    </w:p>
    <w:p w:rsidR="0058248B" w:rsidRPr="005161C2" w:rsidRDefault="0058248B" w:rsidP="0058248B">
      <w:pPr>
        <w:jc w:val="center"/>
        <w:rPr>
          <w:rFonts w:ascii="Times New Roman" w:hAnsi="Times New Roman" w:cs="Times New Roman"/>
          <w:sz w:val="24"/>
          <w:szCs w:val="24"/>
        </w:rPr>
      </w:pPr>
    </w:p>
    <w:p w:rsidR="0058248B" w:rsidRPr="005161C2" w:rsidRDefault="0058248B" w:rsidP="0058248B">
      <w:pPr>
        <w:jc w:val="center"/>
        <w:rPr>
          <w:rFonts w:ascii="Times New Roman" w:hAnsi="Times New Roman" w:cs="Times New Roman"/>
          <w:sz w:val="24"/>
          <w:szCs w:val="24"/>
        </w:rPr>
      </w:pPr>
      <w:r w:rsidRPr="005161C2">
        <w:rPr>
          <w:rFonts w:ascii="Times New Roman" w:hAnsi="Times New Roman" w:cs="Times New Roman"/>
          <w:sz w:val="24"/>
          <w:szCs w:val="24"/>
        </w:rPr>
        <w:t>Discussion</w:t>
      </w:r>
    </w:p>
    <w:p w:rsidR="0058248B" w:rsidRPr="005161C2" w:rsidRDefault="0058248B" w:rsidP="0058248B">
      <w:pPr>
        <w:jc w:val="center"/>
        <w:rPr>
          <w:rFonts w:ascii="Times New Roman" w:hAnsi="Times New Roman" w:cs="Times New Roman"/>
          <w:sz w:val="24"/>
          <w:szCs w:val="24"/>
        </w:rPr>
      </w:pPr>
    </w:p>
    <w:p w:rsidR="0058248B" w:rsidRPr="005161C2" w:rsidRDefault="0058248B" w:rsidP="0058248B">
      <w:pPr>
        <w:jc w:val="center"/>
        <w:rPr>
          <w:rFonts w:ascii="Times New Roman" w:hAnsi="Times New Roman" w:cs="Times New Roman"/>
          <w:sz w:val="24"/>
          <w:szCs w:val="24"/>
        </w:rPr>
      </w:pPr>
      <w:r w:rsidRPr="005161C2">
        <w:rPr>
          <w:rFonts w:ascii="Times New Roman" w:hAnsi="Times New Roman" w:cs="Times New Roman"/>
          <w:sz w:val="24"/>
          <w:szCs w:val="24"/>
        </w:rPr>
        <w:t>Student name</w:t>
      </w:r>
    </w:p>
    <w:p w:rsidR="0058248B" w:rsidRPr="005161C2" w:rsidRDefault="0058248B" w:rsidP="0058248B">
      <w:pPr>
        <w:jc w:val="center"/>
        <w:rPr>
          <w:rFonts w:ascii="Times New Roman" w:hAnsi="Times New Roman" w:cs="Times New Roman"/>
          <w:sz w:val="24"/>
          <w:szCs w:val="24"/>
        </w:rPr>
      </w:pPr>
      <w:r w:rsidRPr="005161C2">
        <w:rPr>
          <w:rFonts w:ascii="Times New Roman" w:hAnsi="Times New Roman" w:cs="Times New Roman"/>
          <w:sz w:val="24"/>
          <w:szCs w:val="24"/>
        </w:rPr>
        <w:t>Institution affiliation</w:t>
      </w:r>
    </w:p>
    <w:p w:rsidR="0058248B" w:rsidRPr="005161C2" w:rsidRDefault="0058248B" w:rsidP="0058248B">
      <w:pPr>
        <w:jc w:val="center"/>
        <w:rPr>
          <w:rFonts w:ascii="Times New Roman" w:hAnsi="Times New Roman" w:cs="Times New Roman"/>
          <w:sz w:val="24"/>
          <w:szCs w:val="24"/>
        </w:rPr>
      </w:pPr>
      <w:r w:rsidRPr="005161C2">
        <w:rPr>
          <w:rFonts w:ascii="Times New Roman" w:hAnsi="Times New Roman" w:cs="Times New Roman"/>
          <w:sz w:val="24"/>
          <w:szCs w:val="24"/>
        </w:rPr>
        <w:t>Instructors name</w:t>
      </w:r>
    </w:p>
    <w:p w:rsidR="0058248B" w:rsidRPr="005161C2" w:rsidRDefault="0058248B" w:rsidP="0058248B">
      <w:pPr>
        <w:jc w:val="center"/>
        <w:rPr>
          <w:rFonts w:ascii="Times New Roman" w:hAnsi="Times New Roman" w:cs="Times New Roman"/>
          <w:sz w:val="24"/>
          <w:szCs w:val="24"/>
        </w:rPr>
      </w:pPr>
      <w:r w:rsidRPr="005161C2">
        <w:rPr>
          <w:rFonts w:ascii="Times New Roman" w:hAnsi="Times New Roman" w:cs="Times New Roman"/>
          <w:sz w:val="24"/>
          <w:szCs w:val="24"/>
        </w:rPr>
        <w:t>Course</w:t>
      </w:r>
    </w:p>
    <w:p w:rsidR="0058248B" w:rsidRPr="005161C2" w:rsidRDefault="0058248B" w:rsidP="0058248B">
      <w:pPr>
        <w:jc w:val="center"/>
        <w:rPr>
          <w:rFonts w:ascii="Times New Roman" w:hAnsi="Times New Roman" w:cs="Times New Roman"/>
          <w:sz w:val="24"/>
          <w:szCs w:val="24"/>
        </w:rPr>
      </w:pPr>
      <w:r w:rsidRPr="005161C2">
        <w:rPr>
          <w:rFonts w:ascii="Times New Roman" w:hAnsi="Times New Roman" w:cs="Times New Roman"/>
          <w:sz w:val="24"/>
          <w:szCs w:val="24"/>
        </w:rPr>
        <w:t>Date</w:t>
      </w:r>
    </w:p>
    <w:p w:rsidR="0058248B" w:rsidRPr="005161C2" w:rsidRDefault="0058248B" w:rsidP="0058248B">
      <w:pPr>
        <w:jc w:val="center"/>
        <w:rPr>
          <w:rFonts w:ascii="Times New Roman" w:hAnsi="Times New Roman" w:cs="Times New Roman"/>
          <w:sz w:val="24"/>
          <w:szCs w:val="24"/>
        </w:rPr>
      </w:pPr>
    </w:p>
    <w:p w:rsidR="0058248B" w:rsidRPr="005161C2" w:rsidRDefault="0058248B" w:rsidP="0058248B">
      <w:pPr>
        <w:jc w:val="center"/>
        <w:rPr>
          <w:rFonts w:ascii="Times New Roman" w:hAnsi="Times New Roman" w:cs="Times New Roman"/>
          <w:sz w:val="24"/>
          <w:szCs w:val="24"/>
        </w:rPr>
      </w:pPr>
    </w:p>
    <w:p w:rsidR="0058248B" w:rsidRPr="005161C2" w:rsidRDefault="0058248B" w:rsidP="0058248B">
      <w:pPr>
        <w:jc w:val="center"/>
        <w:rPr>
          <w:rFonts w:ascii="Times New Roman" w:hAnsi="Times New Roman" w:cs="Times New Roman"/>
          <w:sz w:val="24"/>
          <w:szCs w:val="24"/>
        </w:rPr>
      </w:pPr>
    </w:p>
    <w:p w:rsidR="0058248B" w:rsidRPr="005161C2" w:rsidRDefault="0058248B" w:rsidP="0058248B">
      <w:pPr>
        <w:jc w:val="center"/>
        <w:rPr>
          <w:rFonts w:ascii="Times New Roman" w:hAnsi="Times New Roman" w:cs="Times New Roman"/>
          <w:sz w:val="24"/>
          <w:szCs w:val="24"/>
        </w:rPr>
      </w:pPr>
    </w:p>
    <w:p w:rsidR="0058248B" w:rsidRPr="005161C2" w:rsidRDefault="0058248B" w:rsidP="0058248B">
      <w:pPr>
        <w:jc w:val="center"/>
        <w:rPr>
          <w:rFonts w:ascii="Times New Roman" w:hAnsi="Times New Roman" w:cs="Times New Roman"/>
          <w:sz w:val="24"/>
          <w:szCs w:val="24"/>
        </w:rPr>
      </w:pPr>
    </w:p>
    <w:p w:rsidR="0058248B" w:rsidRPr="005161C2" w:rsidRDefault="0058248B" w:rsidP="0058248B">
      <w:pPr>
        <w:jc w:val="center"/>
        <w:rPr>
          <w:rFonts w:ascii="Times New Roman" w:hAnsi="Times New Roman" w:cs="Times New Roman"/>
          <w:sz w:val="24"/>
          <w:szCs w:val="24"/>
        </w:rPr>
      </w:pPr>
    </w:p>
    <w:p w:rsidR="0058248B" w:rsidRPr="005161C2" w:rsidRDefault="0058248B" w:rsidP="0058248B">
      <w:pPr>
        <w:jc w:val="center"/>
        <w:rPr>
          <w:rFonts w:ascii="Times New Roman" w:hAnsi="Times New Roman" w:cs="Times New Roman"/>
          <w:sz w:val="24"/>
          <w:szCs w:val="24"/>
        </w:rPr>
      </w:pPr>
    </w:p>
    <w:p w:rsidR="0058248B" w:rsidRPr="005161C2" w:rsidRDefault="0058248B" w:rsidP="0058248B">
      <w:pPr>
        <w:jc w:val="center"/>
        <w:rPr>
          <w:rFonts w:ascii="Times New Roman" w:hAnsi="Times New Roman" w:cs="Times New Roman"/>
          <w:sz w:val="24"/>
          <w:szCs w:val="24"/>
        </w:rPr>
      </w:pPr>
    </w:p>
    <w:p w:rsidR="0058248B" w:rsidRPr="005161C2" w:rsidRDefault="0058248B" w:rsidP="0058248B">
      <w:pPr>
        <w:jc w:val="center"/>
        <w:rPr>
          <w:rFonts w:ascii="Times New Roman" w:hAnsi="Times New Roman" w:cs="Times New Roman"/>
          <w:sz w:val="24"/>
          <w:szCs w:val="24"/>
        </w:rPr>
      </w:pPr>
    </w:p>
    <w:p w:rsidR="0058248B" w:rsidRPr="005161C2" w:rsidRDefault="0058248B" w:rsidP="0058248B">
      <w:pPr>
        <w:jc w:val="center"/>
        <w:rPr>
          <w:rFonts w:ascii="Times New Roman" w:hAnsi="Times New Roman" w:cs="Times New Roman"/>
          <w:sz w:val="24"/>
          <w:szCs w:val="24"/>
        </w:rPr>
      </w:pPr>
    </w:p>
    <w:p w:rsidR="0058248B" w:rsidRPr="005161C2" w:rsidRDefault="0058248B" w:rsidP="0058248B">
      <w:pPr>
        <w:rPr>
          <w:rFonts w:ascii="Times New Roman" w:hAnsi="Times New Roman" w:cs="Times New Roman"/>
          <w:sz w:val="24"/>
          <w:szCs w:val="24"/>
        </w:rPr>
      </w:pPr>
    </w:p>
    <w:p w:rsidR="005161C2" w:rsidRDefault="005161C2" w:rsidP="004A3BF9">
      <w:pPr>
        <w:pStyle w:val="NormalWeb"/>
        <w:spacing w:before="0" w:beforeAutospacing="0" w:after="0" w:afterAutospacing="0" w:line="480" w:lineRule="auto"/>
        <w:rPr>
          <w:color w:val="0E101A"/>
        </w:rPr>
      </w:pPr>
      <w:r>
        <w:rPr>
          <w:rStyle w:val="Strong"/>
          <w:color w:val="0E101A"/>
        </w:rPr>
        <w:lastRenderedPageBreak/>
        <w:t>DISCUSSION ONE</w:t>
      </w:r>
    </w:p>
    <w:p w:rsidR="005161C2" w:rsidRDefault="005161C2" w:rsidP="004A3BF9">
      <w:pPr>
        <w:pStyle w:val="NormalWeb"/>
        <w:spacing w:before="0" w:beforeAutospacing="0" w:after="0" w:afterAutospacing="0" w:line="480" w:lineRule="auto"/>
        <w:rPr>
          <w:color w:val="0E101A"/>
        </w:rPr>
      </w:pPr>
      <w:r>
        <w:rPr>
          <w:color w:val="0E101A"/>
        </w:rPr>
        <w:t>           This case study is an explanatory project; it focuses on two competitive companies' financial statements and shows how they incorporate the concepts of modern-day economic and financial perspectives. The companies at hand are manufacturing companies of very prominent luxury cars, Lamborghini and Ferrari, both based in the United States of America. Based on the financial statements and profitability analysis, we can understand why it's very convenient to compare the two competitors. The creation of common sized financial statements comparison between competing companies is convenient because it provides an easier way of analyzing the Company over the said time with its peers</w:t>
      </w:r>
      <w:r w:rsidR="00D87E49">
        <w:rPr>
          <w:color w:val="0E101A"/>
        </w:rPr>
        <w:t xml:space="preserve"> </w:t>
      </w:r>
      <w:r w:rsidR="002B0E58">
        <w:rPr>
          <w:color w:val="0E101A"/>
        </w:rPr>
        <w:t>(</w:t>
      </w:r>
      <w:r w:rsidR="00D87E49">
        <w:rPr>
          <w:color w:val="0E101A"/>
        </w:rPr>
        <w:t xml:space="preserve">Monika &amp; </w:t>
      </w:r>
      <w:proofErr w:type="spellStart"/>
      <w:r w:rsidR="00D87E49">
        <w:rPr>
          <w:color w:val="0E101A"/>
        </w:rPr>
        <w:t>Riyanto</w:t>
      </w:r>
      <w:proofErr w:type="spellEnd"/>
      <w:r w:rsidR="00D87E49">
        <w:rPr>
          <w:color w:val="0E101A"/>
        </w:rPr>
        <w:t xml:space="preserve">, </w:t>
      </w:r>
      <w:r w:rsidR="002B0E58">
        <w:rPr>
          <w:color w:val="0E101A"/>
        </w:rPr>
        <w:t>2020)</w:t>
      </w:r>
      <w:r>
        <w:rPr>
          <w:color w:val="0E101A"/>
        </w:rPr>
        <w:t>. Furthermore, this also helps investors spot changes in trends that would have been unspotted by raw financial statements.</w:t>
      </w:r>
    </w:p>
    <w:p w:rsidR="005161C2" w:rsidRDefault="005161C2" w:rsidP="00D87E49">
      <w:pPr>
        <w:pStyle w:val="NormalWeb"/>
        <w:spacing w:before="0" w:beforeAutospacing="0" w:after="0" w:afterAutospacing="0" w:line="480" w:lineRule="auto"/>
        <w:ind w:firstLine="720"/>
        <w:rPr>
          <w:color w:val="0E101A"/>
        </w:rPr>
      </w:pPr>
      <w:r>
        <w:rPr>
          <w:color w:val="0E101A"/>
        </w:rPr>
        <w:t xml:space="preserve"> According to the financial statements, both companies possess strengths and weaknesses; Ferrari poses </w:t>
      </w:r>
      <w:r w:rsidR="002B0E58">
        <w:rPr>
          <w:color w:val="0E101A"/>
        </w:rPr>
        <w:t>high</w:t>
      </w:r>
      <w:r>
        <w:rPr>
          <w:color w:val="0E101A"/>
        </w:rPr>
        <w:t xml:space="preserve"> cash flow operation basis and cash balance that holds a liquidity base. On the other hand, Lamborghini includes a higher net income from its vehicles' sales and retains surplus earnings. Based on analysis of previous years in profitability, Lamborghini possesses relatively higher than Ferrari. This is because it holds a higher gross margin ratio, profit margin ratio, and returns on both total assets and stockholder equity. With that said, Lamborghini is preferably a better company to invest in than Ferrari because of its relatively higher earnings, profits, and net income.</w:t>
      </w:r>
    </w:p>
    <w:p w:rsidR="005161C2" w:rsidRDefault="005161C2" w:rsidP="004A3BF9">
      <w:pPr>
        <w:pStyle w:val="NormalWeb"/>
        <w:spacing w:before="0" w:beforeAutospacing="0" w:after="0" w:afterAutospacing="0" w:line="480" w:lineRule="auto"/>
        <w:rPr>
          <w:color w:val="0E101A"/>
        </w:rPr>
      </w:pPr>
      <w:r>
        <w:rPr>
          <w:rStyle w:val="Strong"/>
          <w:color w:val="0E101A"/>
        </w:rPr>
        <w:t>DISCUSSION TWO</w:t>
      </w:r>
    </w:p>
    <w:p w:rsidR="005161C2" w:rsidRDefault="005161C2" w:rsidP="004A3BF9">
      <w:pPr>
        <w:pStyle w:val="NormalWeb"/>
        <w:spacing w:before="0" w:beforeAutospacing="0" w:after="0" w:afterAutospacing="0" w:line="480" w:lineRule="auto"/>
        <w:rPr>
          <w:color w:val="0E101A"/>
        </w:rPr>
      </w:pPr>
      <w:r>
        <w:rPr>
          <w:color w:val="0E101A"/>
        </w:rPr>
        <w:t xml:space="preserve">           This case study delves into the companies change over the year in the balance sheet account, income statement account, and cash flow account statements of the Royal Gate Hotel based in New York, America. Over the past year, it has been noted that the Company has </w:t>
      </w:r>
      <w:r>
        <w:rPr>
          <w:color w:val="0E101A"/>
        </w:rPr>
        <w:lastRenderedPageBreak/>
        <w:t>experienced a very steep decrease in its financial statements. This has never been observed in the past and has become a cause of alarm. This was brought about by the sudden pandemic outbreak that was experienced worldwide in the previous year. Bringing about a drastic drop in net income, profitability ratio, and net earnings, their customer base had dropped heavily due to the lockdown and restrictions brought about by the pandemic</w:t>
      </w:r>
      <w:r w:rsidR="00D87E49">
        <w:rPr>
          <w:color w:val="0E101A"/>
        </w:rPr>
        <w:t xml:space="preserve"> </w:t>
      </w:r>
      <w:r w:rsidR="002B0E58">
        <w:rPr>
          <w:color w:val="0E101A"/>
        </w:rPr>
        <w:t>(</w:t>
      </w:r>
      <w:proofErr w:type="spellStart"/>
      <w:r w:rsidR="00D87E49" w:rsidRPr="00D87E49">
        <w:rPr>
          <w:color w:val="0E101A"/>
        </w:rPr>
        <w:t>Mittelmeijer</w:t>
      </w:r>
      <w:proofErr w:type="gramStart"/>
      <w:r w:rsidR="00D87E49" w:rsidRPr="00D87E49">
        <w:rPr>
          <w:color w:val="0E101A"/>
        </w:rPr>
        <w:t>,</w:t>
      </w:r>
      <w:r w:rsidR="00D87E49">
        <w:rPr>
          <w:color w:val="0E101A"/>
        </w:rPr>
        <w:t>et</w:t>
      </w:r>
      <w:proofErr w:type="spellEnd"/>
      <w:proofErr w:type="gramEnd"/>
      <w:r w:rsidR="00D87E49">
        <w:rPr>
          <w:color w:val="0E101A"/>
        </w:rPr>
        <w:t xml:space="preserve"> al</w:t>
      </w:r>
      <w:r w:rsidR="002B0E58">
        <w:rPr>
          <w:color w:val="0E101A"/>
        </w:rPr>
        <w:t xml:space="preserve"> 2020)</w:t>
      </w:r>
      <w:r>
        <w:rPr>
          <w:color w:val="0E101A"/>
        </w:rPr>
        <w:t>.</w:t>
      </w:r>
    </w:p>
    <w:p w:rsidR="005161C2" w:rsidRDefault="005161C2" w:rsidP="004A3BF9">
      <w:pPr>
        <w:pStyle w:val="NormalWeb"/>
        <w:spacing w:before="0" w:beforeAutospacing="0" w:after="0" w:afterAutospacing="0" w:line="480" w:lineRule="auto"/>
        <w:rPr>
          <w:color w:val="0E101A"/>
        </w:rPr>
      </w:pPr>
      <w:r>
        <w:rPr>
          <w:color w:val="0E101A"/>
        </w:rPr>
        <w:t>           These changes have brought about certain changes in the overall operations of the Royal Gate Hotel. After numerous board meetings, the Company has agreed to discontinue various staff departments due to the necessary change in priorities and the rise in competition in the market. The Company is supposed to fund $4 billion in benefits and $1 million in severance pay for the terminated workers. This has had a great toll on the Company's financial statements; in addition, the administration will receive an amount too for compensation after the hotel's closure. All these expenses are as a result of this recognized in the financial statements as liabilities, impacting heavy and permanent damage on the Company's general operations.</w:t>
      </w:r>
    </w:p>
    <w:p w:rsidR="005161C2" w:rsidRDefault="005161C2" w:rsidP="004A3BF9">
      <w:pPr>
        <w:pStyle w:val="NormalWeb"/>
        <w:spacing w:before="0" w:beforeAutospacing="0" w:after="0" w:afterAutospacing="0" w:line="480" w:lineRule="auto"/>
        <w:rPr>
          <w:color w:val="0E101A"/>
        </w:rPr>
      </w:pPr>
      <w:r>
        <w:rPr>
          <w:color w:val="0E101A"/>
        </w:rPr>
        <w:t>           The decrease noted in the financial statements is quite huge. It would take the Company a lot of effort and finance to recover; therefore, the Company's normal operations will have to halt. This is a huge blow as the Company was doing relatively fine before the pandemic hit; the laying down of staff will also pose a huge threat to their mental health and generally their whole life. It has been noted that the Company might never really recover from this huge blow.</w:t>
      </w:r>
    </w:p>
    <w:p w:rsidR="0058248B" w:rsidRDefault="0058248B" w:rsidP="005161C2">
      <w:pPr>
        <w:rPr>
          <w:rFonts w:ascii="Times New Roman" w:hAnsi="Times New Roman" w:cs="Times New Roman"/>
          <w:color w:val="3D494C"/>
          <w:sz w:val="24"/>
          <w:szCs w:val="24"/>
        </w:rPr>
      </w:pPr>
    </w:p>
    <w:p w:rsidR="004A3BF9" w:rsidRDefault="004A3BF9" w:rsidP="005161C2">
      <w:pPr>
        <w:rPr>
          <w:rFonts w:ascii="Times New Roman" w:hAnsi="Times New Roman" w:cs="Times New Roman"/>
          <w:color w:val="3D494C"/>
          <w:sz w:val="24"/>
          <w:szCs w:val="24"/>
        </w:rPr>
      </w:pPr>
    </w:p>
    <w:p w:rsidR="004A3BF9" w:rsidRDefault="004A3BF9" w:rsidP="005161C2">
      <w:pPr>
        <w:rPr>
          <w:rFonts w:ascii="Times New Roman" w:hAnsi="Times New Roman" w:cs="Times New Roman"/>
          <w:color w:val="3D494C"/>
          <w:sz w:val="24"/>
          <w:szCs w:val="24"/>
        </w:rPr>
      </w:pPr>
    </w:p>
    <w:p w:rsidR="004A3BF9" w:rsidRDefault="004A3BF9" w:rsidP="005161C2">
      <w:pPr>
        <w:rPr>
          <w:rFonts w:ascii="Times New Roman" w:hAnsi="Times New Roman" w:cs="Times New Roman"/>
          <w:color w:val="3D494C"/>
          <w:sz w:val="24"/>
          <w:szCs w:val="24"/>
        </w:rPr>
      </w:pPr>
    </w:p>
    <w:p w:rsidR="004A3BF9" w:rsidRDefault="004A3BF9" w:rsidP="005161C2">
      <w:pPr>
        <w:rPr>
          <w:rFonts w:ascii="Times New Roman" w:hAnsi="Times New Roman" w:cs="Times New Roman"/>
          <w:color w:val="3D494C"/>
          <w:sz w:val="24"/>
          <w:szCs w:val="24"/>
        </w:rPr>
      </w:pPr>
    </w:p>
    <w:p w:rsidR="004A3BF9" w:rsidRDefault="004A3BF9" w:rsidP="005161C2">
      <w:pPr>
        <w:rPr>
          <w:rFonts w:ascii="Times New Roman" w:hAnsi="Times New Roman" w:cs="Times New Roman"/>
          <w:color w:val="3D494C"/>
          <w:sz w:val="24"/>
          <w:szCs w:val="24"/>
        </w:rPr>
      </w:pPr>
    </w:p>
    <w:p w:rsidR="004A3BF9" w:rsidRDefault="004A3BF9" w:rsidP="004A3BF9">
      <w:pPr>
        <w:jc w:val="center"/>
        <w:rPr>
          <w:rFonts w:ascii="Times New Roman" w:hAnsi="Times New Roman" w:cs="Times New Roman"/>
          <w:color w:val="3D494C"/>
          <w:sz w:val="24"/>
          <w:szCs w:val="24"/>
        </w:rPr>
      </w:pPr>
      <w:r>
        <w:rPr>
          <w:rFonts w:ascii="Times New Roman" w:hAnsi="Times New Roman" w:cs="Times New Roman"/>
          <w:color w:val="3D494C"/>
          <w:sz w:val="24"/>
          <w:szCs w:val="24"/>
        </w:rPr>
        <w:t>REFERENCES</w:t>
      </w:r>
    </w:p>
    <w:p w:rsidR="00D87E49" w:rsidRPr="004A3BF9" w:rsidRDefault="00D87E49" w:rsidP="004A3BF9">
      <w:pPr>
        <w:ind w:left="720" w:hanging="720"/>
        <w:rPr>
          <w:rFonts w:ascii="Times New Roman" w:eastAsia="Times New Roman" w:hAnsi="Times New Roman" w:cs="Times New Roman"/>
          <w:sz w:val="24"/>
          <w:szCs w:val="24"/>
        </w:rPr>
      </w:pPr>
      <w:proofErr w:type="spellStart"/>
      <w:r w:rsidRPr="004A3BF9">
        <w:rPr>
          <w:rFonts w:ascii="Times New Roman" w:eastAsia="Times New Roman" w:hAnsi="Times New Roman" w:cs="Times New Roman"/>
          <w:sz w:val="24"/>
          <w:szCs w:val="24"/>
        </w:rPr>
        <w:t>Mittelmeijer</w:t>
      </w:r>
      <w:proofErr w:type="spellEnd"/>
      <w:r w:rsidRPr="004A3BF9">
        <w:rPr>
          <w:rFonts w:ascii="Times New Roman" w:eastAsia="Times New Roman" w:hAnsi="Times New Roman" w:cs="Times New Roman"/>
          <w:sz w:val="24"/>
          <w:szCs w:val="24"/>
        </w:rPr>
        <w:t xml:space="preserve">, H. G., </w:t>
      </w:r>
      <w:proofErr w:type="spellStart"/>
      <w:r w:rsidRPr="004A3BF9">
        <w:rPr>
          <w:rFonts w:ascii="Times New Roman" w:eastAsia="Times New Roman" w:hAnsi="Times New Roman" w:cs="Times New Roman"/>
          <w:sz w:val="24"/>
          <w:szCs w:val="24"/>
        </w:rPr>
        <w:t>Romme</w:t>
      </w:r>
      <w:proofErr w:type="spellEnd"/>
      <w:r w:rsidRPr="004A3BF9">
        <w:rPr>
          <w:rFonts w:ascii="Times New Roman" w:eastAsia="Times New Roman" w:hAnsi="Times New Roman" w:cs="Times New Roman"/>
          <w:sz w:val="24"/>
          <w:szCs w:val="24"/>
        </w:rPr>
        <w:t xml:space="preserve">, A. G. L., Dolmans, S. A. M., Bell, J. H. J., &amp; </w:t>
      </w:r>
      <w:proofErr w:type="spellStart"/>
      <w:r w:rsidRPr="004A3BF9">
        <w:rPr>
          <w:rFonts w:ascii="Times New Roman" w:eastAsia="Times New Roman" w:hAnsi="Times New Roman" w:cs="Times New Roman"/>
          <w:sz w:val="24"/>
          <w:szCs w:val="24"/>
        </w:rPr>
        <w:t>Frericks</w:t>
      </w:r>
      <w:proofErr w:type="spellEnd"/>
      <w:r w:rsidRPr="004A3BF9">
        <w:rPr>
          <w:rFonts w:ascii="Times New Roman" w:eastAsia="Times New Roman" w:hAnsi="Times New Roman" w:cs="Times New Roman"/>
          <w:sz w:val="24"/>
          <w:szCs w:val="24"/>
        </w:rPr>
        <w:t xml:space="preserve">, G. </w:t>
      </w:r>
      <w:proofErr w:type="spellStart"/>
      <w:r w:rsidRPr="004A3BF9">
        <w:rPr>
          <w:rFonts w:ascii="Times New Roman" w:eastAsia="Times New Roman" w:hAnsi="Times New Roman" w:cs="Times New Roman"/>
          <w:sz w:val="24"/>
          <w:szCs w:val="24"/>
        </w:rPr>
        <w:t>Verticle</w:t>
      </w:r>
      <w:proofErr w:type="spellEnd"/>
      <w:r w:rsidRPr="004A3BF9">
        <w:rPr>
          <w:rFonts w:ascii="Times New Roman" w:eastAsia="Times New Roman" w:hAnsi="Times New Roman" w:cs="Times New Roman"/>
          <w:sz w:val="24"/>
          <w:szCs w:val="24"/>
        </w:rPr>
        <w:t>: An Innovative Financial Mechanism to Bridge the Valley of Death.</w:t>
      </w:r>
    </w:p>
    <w:p w:rsidR="00D87E49" w:rsidRPr="004A3BF9" w:rsidRDefault="00D87E49" w:rsidP="004A3BF9">
      <w:pPr>
        <w:ind w:left="720" w:hanging="720"/>
        <w:rPr>
          <w:rFonts w:ascii="Times New Roman" w:eastAsia="Times New Roman" w:hAnsi="Times New Roman" w:cs="Times New Roman"/>
          <w:sz w:val="24"/>
          <w:szCs w:val="24"/>
        </w:rPr>
      </w:pPr>
      <w:r w:rsidRPr="004A3BF9">
        <w:rPr>
          <w:rFonts w:ascii="Times New Roman" w:eastAsia="Times New Roman" w:hAnsi="Times New Roman" w:cs="Times New Roman"/>
          <w:sz w:val="24"/>
          <w:szCs w:val="24"/>
        </w:rPr>
        <w:t xml:space="preserve">Monika, N., &amp; </w:t>
      </w:r>
      <w:proofErr w:type="spellStart"/>
      <w:r w:rsidRPr="004A3BF9">
        <w:rPr>
          <w:rFonts w:ascii="Times New Roman" w:eastAsia="Times New Roman" w:hAnsi="Times New Roman" w:cs="Times New Roman"/>
          <w:sz w:val="24"/>
          <w:szCs w:val="24"/>
        </w:rPr>
        <w:t>Riyanto</w:t>
      </w:r>
      <w:proofErr w:type="spellEnd"/>
      <w:r w:rsidRPr="004A3BF9">
        <w:rPr>
          <w:rFonts w:ascii="Times New Roman" w:eastAsia="Times New Roman" w:hAnsi="Times New Roman" w:cs="Times New Roman"/>
          <w:sz w:val="24"/>
          <w:szCs w:val="24"/>
        </w:rPr>
        <w:t xml:space="preserve">, S. (2020). The Cash Flow Ratio Analysis </w:t>
      </w:r>
      <w:proofErr w:type="gramStart"/>
      <w:r w:rsidRPr="004A3BF9">
        <w:rPr>
          <w:rFonts w:ascii="Times New Roman" w:eastAsia="Times New Roman" w:hAnsi="Times New Roman" w:cs="Times New Roman"/>
          <w:sz w:val="24"/>
          <w:szCs w:val="24"/>
        </w:rPr>
        <w:t>To</w:t>
      </w:r>
      <w:proofErr w:type="gramEnd"/>
      <w:r w:rsidRPr="004A3BF9">
        <w:rPr>
          <w:rFonts w:ascii="Times New Roman" w:eastAsia="Times New Roman" w:hAnsi="Times New Roman" w:cs="Times New Roman"/>
          <w:sz w:val="24"/>
          <w:szCs w:val="24"/>
        </w:rPr>
        <w:t xml:space="preserve"> Assess The Financial Performance Of PT </w:t>
      </w:r>
      <w:proofErr w:type="spellStart"/>
      <w:r w:rsidRPr="004A3BF9">
        <w:rPr>
          <w:rFonts w:ascii="Times New Roman" w:eastAsia="Times New Roman" w:hAnsi="Times New Roman" w:cs="Times New Roman"/>
          <w:sz w:val="24"/>
          <w:szCs w:val="24"/>
        </w:rPr>
        <w:t>Mitrabara</w:t>
      </w:r>
      <w:proofErr w:type="spellEnd"/>
      <w:r w:rsidRPr="004A3BF9">
        <w:rPr>
          <w:rFonts w:ascii="Times New Roman" w:eastAsia="Times New Roman" w:hAnsi="Times New Roman" w:cs="Times New Roman"/>
          <w:sz w:val="24"/>
          <w:szCs w:val="24"/>
        </w:rPr>
        <w:t xml:space="preserve"> </w:t>
      </w:r>
      <w:proofErr w:type="spellStart"/>
      <w:r w:rsidRPr="004A3BF9">
        <w:rPr>
          <w:rFonts w:ascii="Times New Roman" w:eastAsia="Times New Roman" w:hAnsi="Times New Roman" w:cs="Times New Roman"/>
          <w:sz w:val="24"/>
          <w:szCs w:val="24"/>
        </w:rPr>
        <w:t>Adiperdana</w:t>
      </w:r>
      <w:proofErr w:type="spellEnd"/>
      <w:r w:rsidRPr="004A3BF9">
        <w:rPr>
          <w:rFonts w:ascii="Times New Roman" w:eastAsia="Times New Roman" w:hAnsi="Times New Roman" w:cs="Times New Roman"/>
          <w:sz w:val="24"/>
          <w:szCs w:val="24"/>
        </w:rPr>
        <w:t xml:space="preserve"> </w:t>
      </w:r>
      <w:proofErr w:type="spellStart"/>
      <w:r w:rsidRPr="004A3BF9">
        <w:rPr>
          <w:rFonts w:ascii="Times New Roman" w:eastAsia="Times New Roman" w:hAnsi="Times New Roman" w:cs="Times New Roman"/>
          <w:sz w:val="24"/>
          <w:szCs w:val="24"/>
        </w:rPr>
        <w:t>Tbk</w:t>
      </w:r>
      <w:proofErr w:type="spellEnd"/>
      <w:r w:rsidRPr="004A3BF9">
        <w:rPr>
          <w:rFonts w:ascii="Times New Roman" w:eastAsia="Times New Roman" w:hAnsi="Times New Roman" w:cs="Times New Roman"/>
          <w:sz w:val="24"/>
          <w:szCs w:val="24"/>
        </w:rPr>
        <w:t xml:space="preserve">, Period 2015-2019. </w:t>
      </w:r>
      <w:r w:rsidRPr="004A3BF9">
        <w:rPr>
          <w:rFonts w:ascii="Times New Roman" w:eastAsia="Times New Roman" w:hAnsi="Times New Roman" w:cs="Times New Roman"/>
          <w:i/>
          <w:iCs/>
          <w:sz w:val="24"/>
          <w:szCs w:val="24"/>
        </w:rPr>
        <w:t>Journal of Social Science</w:t>
      </w:r>
      <w:r w:rsidRPr="004A3BF9">
        <w:rPr>
          <w:rFonts w:ascii="Times New Roman" w:eastAsia="Times New Roman" w:hAnsi="Times New Roman" w:cs="Times New Roman"/>
          <w:sz w:val="24"/>
          <w:szCs w:val="24"/>
        </w:rPr>
        <w:t xml:space="preserve">, </w:t>
      </w:r>
      <w:r w:rsidRPr="004A3BF9">
        <w:rPr>
          <w:rFonts w:ascii="Times New Roman" w:eastAsia="Times New Roman" w:hAnsi="Times New Roman" w:cs="Times New Roman"/>
          <w:i/>
          <w:iCs/>
          <w:sz w:val="24"/>
          <w:szCs w:val="24"/>
        </w:rPr>
        <w:t>1</w:t>
      </w:r>
      <w:r w:rsidRPr="004A3BF9">
        <w:rPr>
          <w:rFonts w:ascii="Times New Roman" w:eastAsia="Times New Roman" w:hAnsi="Times New Roman" w:cs="Times New Roman"/>
          <w:sz w:val="24"/>
          <w:szCs w:val="24"/>
        </w:rPr>
        <w:t>(5), 222-227.</w:t>
      </w:r>
    </w:p>
    <w:p w:rsidR="004A3BF9" w:rsidRPr="005161C2" w:rsidRDefault="004A3BF9" w:rsidP="004A3BF9">
      <w:pPr>
        <w:jc w:val="center"/>
        <w:rPr>
          <w:rFonts w:ascii="Times New Roman" w:hAnsi="Times New Roman" w:cs="Times New Roman"/>
          <w:color w:val="3D494C"/>
          <w:sz w:val="24"/>
          <w:szCs w:val="24"/>
        </w:rPr>
      </w:pPr>
    </w:p>
    <w:sectPr w:rsidR="004A3BF9" w:rsidRPr="005161C2" w:rsidSect="0058248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18A" w:rsidRDefault="0032018A" w:rsidP="0058248B">
      <w:pPr>
        <w:spacing w:line="240" w:lineRule="auto"/>
      </w:pPr>
      <w:r>
        <w:separator/>
      </w:r>
    </w:p>
  </w:endnote>
  <w:endnote w:type="continuationSeparator" w:id="0">
    <w:p w:rsidR="0032018A" w:rsidRDefault="0032018A" w:rsidP="005824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18A" w:rsidRDefault="0032018A" w:rsidP="0058248B">
      <w:pPr>
        <w:spacing w:line="240" w:lineRule="auto"/>
      </w:pPr>
      <w:r>
        <w:separator/>
      </w:r>
    </w:p>
  </w:footnote>
  <w:footnote w:type="continuationSeparator" w:id="0">
    <w:p w:rsidR="0032018A" w:rsidRDefault="0032018A" w:rsidP="005824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70947995"/>
      <w:docPartObj>
        <w:docPartGallery w:val="Page Numbers (Top of Page)"/>
        <w:docPartUnique/>
      </w:docPartObj>
    </w:sdtPr>
    <w:sdtEndPr>
      <w:rPr>
        <w:noProof/>
      </w:rPr>
    </w:sdtEndPr>
    <w:sdtContent>
      <w:p w:rsidR="0058248B" w:rsidRPr="0058248B" w:rsidRDefault="0058248B" w:rsidP="0058248B">
        <w:pPr>
          <w:pStyle w:val="Header"/>
          <w:jc w:val="right"/>
          <w:rPr>
            <w:rFonts w:ascii="Times New Roman" w:hAnsi="Times New Roman" w:cs="Times New Roman"/>
            <w:sz w:val="24"/>
            <w:szCs w:val="24"/>
          </w:rPr>
        </w:pPr>
        <w:r w:rsidRPr="0058248B">
          <w:rPr>
            <w:rFonts w:ascii="Times New Roman" w:hAnsi="Times New Roman" w:cs="Times New Roman"/>
            <w:sz w:val="24"/>
            <w:szCs w:val="24"/>
          </w:rPr>
          <w:t>DISCUSSION</w:t>
        </w:r>
        <w:r w:rsidRPr="0058248B">
          <w:rPr>
            <w:rFonts w:ascii="Times New Roman" w:hAnsi="Times New Roman" w:cs="Times New Roman"/>
            <w:sz w:val="24"/>
            <w:szCs w:val="24"/>
          </w:rPr>
          <w:tab/>
        </w:r>
        <w:r w:rsidRPr="0058248B">
          <w:rPr>
            <w:rFonts w:ascii="Times New Roman" w:hAnsi="Times New Roman" w:cs="Times New Roman"/>
            <w:sz w:val="24"/>
            <w:szCs w:val="24"/>
          </w:rPr>
          <w:tab/>
        </w:r>
        <w:r w:rsidRPr="0058248B">
          <w:rPr>
            <w:rFonts w:ascii="Times New Roman" w:hAnsi="Times New Roman" w:cs="Times New Roman"/>
            <w:sz w:val="24"/>
            <w:szCs w:val="24"/>
          </w:rPr>
          <w:fldChar w:fldCharType="begin"/>
        </w:r>
        <w:r w:rsidRPr="0058248B">
          <w:rPr>
            <w:rFonts w:ascii="Times New Roman" w:hAnsi="Times New Roman" w:cs="Times New Roman"/>
            <w:sz w:val="24"/>
            <w:szCs w:val="24"/>
          </w:rPr>
          <w:instrText xml:space="preserve"> PAGE   \* MERGEFORMAT </w:instrText>
        </w:r>
        <w:r w:rsidRPr="0058248B">
          <w:rPr>
            <w:rFonts w:ascii="Times New Roman" w:hAnsi="Times New Roman" w:cs="Times New Roman"/>
            <w:sz w:val="24"/>
            <w:szCs w:val="24"/>
          </w:rPr>
          <w:fldChar w:fldCharType="separate"/>
        </w:r>
        <w:r w:rsidR="002B0E58">
          <w:rPr>
            <w:rFonts w:ascii="Times New Roman" w:hAnsi="Times New Roman" w:cs="Times New Roman"/>
            <w:noProof/>
            <w:sz w:val="24"/>
            <w:szCs w:val="24"/>
          </w:rPr>
          <w:t>2</w:t>
        </w:r>
        <w:r w:rsidRPr="0058248B">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48B" w:rsidRPr="0058248B" w:rsidRDefault="0058248B">
    <w:pPr>
      <w:pStyle w:val="Header"/>
      <w:rPr>
        <w:rFonts w:ascii="Times New Roman" w:hAnsi="Times New Roman" w:cs="Times New Roman"/>
        <w:sz w:val="24"/>
        <w:szCs w:val="24"/>
      </w:rPr>
    </w:pPr>
    <w:r>
      <w:rPr>
        <w:rFonts w:ascii="Times New Roman" w:hAnsi="Times New Roman" w:cs="Times New Roman"/>
        <w:sz w:val="24"/>
        <w:szCs w:val="24"/>
      </w:rPr>
      <w:t>Running Head: DISCUSSION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3722"/>
    <w:multiLevelType w:val="multilevel"/>
    <w:tmpl w:val="9DEE46C2"/>
    <w:lvl w:ilvl="0">
      <w:start w:val="1"/>
      <w:numFmt w:val="bullet"/>
      <w:lvlText w:val="●"/>
      <w:lvlJc w:val="left"/>
      <w:pPr>
        <w:ind w:left="720" w:hanging="360"/>
      </w:pPr>
      <w:rPr>
        <w:rFonts w:ascii="Arial" w:eastAsia="Arial" w:hAnsi="Arial" w:cs="Arial"/>
        <w:color w:val="3D494C"/>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30B4BF9"/>
    <w:multiLevelType w:val="multilevel"/>
    <w:tmpl w:val="CA547C94"/>
    <w:lvl w:ilvl="0">
      <w:start w:val="1"/>
      <w:numFmt w:val="bullet"/>
      <w:lvlText w:val="●"/>
      <w:lvlJc w:val="left"/>
      <w:pPr>
        <w:ind w:left="720" w:hanging="360"/>
      </w:pPr>
      <w:rPr>
        <w:rFonts w:ascii="Arial" w:eastAsia="Arial" w:hAnsi="Arial" w:cs="Arial"/>
        <w:color w:val="3D494C"/>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48B"/>
    <w:rsid w:val="000E42A5"/>
    <w:rsid w:val="001D0921"/>
    <w:rsid w:val="002B0E58"/>
    <w:rsid w:val="0032018A"/>
    <w:rsid w:val="00493869"/>
    <w:rsid w:val="004A3BF9"/>
    <w:rsid w:val="005161C2"/>
    <w:rsid w:val="0058248B"/>
    <w:rsid w:val="006F1584"/>
    <w:rsid w:val="006F32D5"/>
    <w:rsid w:val="009238D2"/>
    <w:rsid w:val="009D32AF"/>
    <w:rsid w:val="00B7089C"/>
    <w:rsid w:val="00BD1966"/>
    <w:rsid w:val="00D87E49"/>
    <w:rsid w:val="00DB7606"/>
    <w:rsid w:val="00EF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48B"/>
    <w:pPr>
      <w:tabs>
        <w:tab w:val="center" w:pos="4680"/>
        <w:tab w:val="right" w:pos="9360"/>
      </w:tabs>
      <w:spacing w:line="240" w:lineRule="auto"/>
    </w:pPr>
  </w:style>
  <w:style w:type="character" w:customStyle="1" w:styleId="HeaderChar">
    <w:name w:val="Header Char"/>
    <w:basedOn w:val="DefaultParagraphFont"/>
    <w:link w:val="Header"/>
    <w:uiPriority w:val="99"/>
    <w:rsid w:val="0058248B"/>
  </w:style>
  <w:style w:type="paragraph" w:styleId="Footer">
    <w:name w:val="footer"/>
    <w:basedOn w:val="Normal"/>
    <w:link w:val="FooterChar"/>
    <w:uiPriority w:val="99"/>
    <w:unhideWhenUsed/>
    <w:rsid w:val="0058248B"/>
    <w:pPr>
      <w:tabs>
        <w:tab w:val="center" w:pos="4680"/>
        <w:tab w:val="right" w:pos="9360"/>
      </w:tabs>
      <w:spacing w:line="240" w:lineRule="auto"/>
    </w:pPr>
  </w:style>
  <w:style w:type="character" w:customStyle="1" w:styleId="FooterChar">
    <w:name w:val="Footer Char"/>
    <w:basedOn w:val="DefaultParagraphFont"/>
    <w:link w:val="Footer"/>
    <w:uiPriority w:val="99"/>
    <w:rsid w:val="0058248B"/>
  </w:style>
  <w:style w:type="paragraph" w:styleId="NormalWeb">
    <w:name w:val="Normal (Web)"/>
    <w:basedOn w:val="Normal"/>
    <w:uiPriority w:val="99"/>
    <w:semiHidden/>
    <w:unhideWhenUsed/>
    <w:rsid w:val="005161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61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48B"/>
    <w:pPr>
      <w:tabs>
        <w:tab w:val="center" w:pos="4680"/>
        <w:tab w:val="right" w:pos="9360"/>
      </w:tabs>
      <w:spacing w:line="240" w:lineRule="auto"/>
    </w:pPr>
  </w:style>
  <w:style w:type="character" w:customStyle="1" w:styleId="HeaderChar">
    <w:name w:val="Header Char"/>
    <w:basedOn w:val="DefaultParagraphFont"/>
    <w:link w:val="Header"/>
    <w:uiPriority w:val="99"/>
    <w:rsid w:val="0058248B"/>
  </w:style>
  <w:style w:type="paragraph" w:styleId="Footer">
    <w:name w:val="footer"/>
    <w:basedOn w:val="Normal"/>
    <w:link w:val="FooterChar"/>
    <w:uiPriority w:val="99"/>
    <w:unhideWhenUsed/>
    <w:rsid w:val="0058248B"/>
    <w:pPr>
      <w:tabs>
        <w:tab w:val="center" w:pos="4680"/>
        <w:tab w:val="right" w:pos="9360"/>
      </w:tabs>
      <w:spacing w:line="240" w:lineRule="auto"/>
    </w:pPr>
  </w:style>
  <w:style w:type="character" w:customStyle="1" w:styleId="FooterChar">
    <w:name w:val="Footer Char"/>
    <w:basedOn w:val="DefaultParagraphFont"/>
    <w:link w:val="Footer"/>
    <w:uiPriority w:val="99"/>
    <w:rsid w:val="0058248B"/>
  </w:style>
  <w:style w:type="paragraph" w:styleId="NormalWeb">
    <w:name w:val="Normal (Web)"/>
    <w:basedOn w:val="Normal"/>
    <w:uiPriority w:val="99"/>
    <w:semiHidden/>
    <w:unhideWhenUsed/>
    <w:rsid w:val="005161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61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737599">
      <w:bodyDiv w:val="1"/>
      <w:marLeft w:val="0"/>
      <w:marRight w:val="0"/>
      <w:marTop w:val="0"/>
      <w:marBottom w:val="0"/>
      <w:divBdr>
        <w:top w:val="none" w:sz="0" w:space="0" w:color="auto"/>
        <w:left w:val="none" w:sz="0" w:space="0" w:color="auto"/>
        <w:bottom w:val="none" w:sz="0" w:space="0" w:color="auto"/>
        <w:right w:val="none" w:sz="0" w:space="0" w:color="auto"/>
      </w:divBdr>
    </w:div>
    <w:div w:id="743144590">
      <w:bodyDiv w:val="1"/>
      <w:marLeft w:val="0"/>
      <w:marRight w:val="0"/>
      <w:marTop w:val="0"/>
      <w:marBottom w:val="0"/>
      <w:divBdr>
        <w:top w:val="none" w:sz="0" w:space="0" w:color="auto"/>
        <w:left w:val="none" w:sz="0" w:space="0" w:color="auto"/>
        <w:bottom w:val="none" w:sz="0" w:space="0" w:color="auto"/>
        <w:right w:val="none" w:sz="0" w:space="0" w:color="auto"/>
      </w:divBdr>
      <w:divsChild>
        <w:div w:id="2146195867">
          <w:marLeft w:val="0"/>
          <w:marRight w:val="0"/>
          <w:marTop w:val="0"/>
          <w:marBottom w:val="0"/>
          <w:divBdr>
            <w:top w:val="none" w:sz="0" w:space="0" w:color="auto"/>
            <w:left w:val="none" w:sz="0" w:space="0" w:color="auto"/>
            <w:bottom w:val="none" w:sz="0" w:space="0" w:color="auto"/>
            <w:right w:val="none" w:sz="0" w:space="0" w:color="auto"/>
          </w:divBdr>
        </w:div>
      </w:divsChild>
    </w:div>
    <w:div w:id="1289430484">
      <w:bodyDiv w:val="1"/>
      <w:marLeft w:val="0"/>
      <w:marRight w:val="0"/>
      <w:marTop w:val="0"/>
      <w:marBottom w:val="0"/>
      <w:divBdr>
        <w:top w:val="none" w:sz="0" w:space="0" w:color="auto"/>
        <w:left w:val="none" w:sz="0" w:space="0" w:color="auto"/>
        <w:bottom w:val="none" w:sz="0" w:space="0" w:color="auto"/>
        <w:right w:val="none" w:sz="0" w:space="0" w:color="auto"/>
      </w:divBdr>
      <w:divsChild>
        <w:div w:id="691223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Ellie kamau</cp:lastModifiedBy>
  <cp:revision>3</cp:revision>
  <dcterms:created xsi:type="dcterms:W3CDTF">2021-03-11T21:36:00Z</dcterms:created>
  <dcterms:modified xsi:type="dcterms:W3CDTF">2021-03-12T03:00:00Z</dcterms:modified>
</cp:coreProperties>
</file>